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8A9BB" w14:textId="77777777" w:rsidR="0069194A" w:rsidRPr="00F766DC" w:rsidRDefault="0069194A" w:rsidP="0069194A">
      <w:pPr>
        <w:rPr>
          <w:b/>
        </w:rPr>
      </w:pPr>
      <w:proofErr w:type="gramStart"/>
      <w:r w:rsidRPr="00F766DC">
        <w:rPr>
          <w:b/>
        </w:rPr>
        <w:t>OPIS  PRZEDMIOTU</w:t>
      </w:r>
      <w:proofErr w:type="gramEnd"/>
      <w:r w:rsidRPr="00F766DC">
        <w:rPr>
          <w:b/>
        </w:rPr>
        <w:t xml:space="preserve">  ZAMOWIENIA </w:t>
      </w:r>
    </w:p>
    <w:p w14:paraId="720453D5" w14:textId="40238DD9" w:rsidR="006F4619" w:rsidRDefault="0069194A" w:rsidP="0069194A">
      <w:r>
        <w:t xml:space="preserve">             W ramach</w:t>
      </w:r>
      <w:r w:rsidR="006D50B0">
        <w:t xml:space="preserve"> zdania</w:t>
      </w:r>
      <w:r>
        <w:t xml:space="preserve"> „</w:t>
      </w:r>
      <w:r w:rsidR="006D50B0">
        <w:t>Modernizacja stolarki okiennej w budynku szkoły w Osieku Jasielskim</w:t>
      </w:r>
      <w:r>
        <w:t xml:space="preserve">” planowane jest wykonanie </w:t>
      </w:r>
      <w:r w:rsidR="001845C4">
        <w:t xml:space="preserve">modernizacji </w:t>
      </w:r>
      <w:r w:rsidR="006D50B0">
        <w:t>stolarki okiennej w Zespole Szkół Integracyjnych w Osieku Jasielskim</w:t>
      </w:r>
    </w:p>
    <w:p w14:paraId="2B10F79C" w14:textId="77777777" w:rsidR="006F4619" w:rsidRDefault="006F4619" w:rsidP="0069194A">
      <w:r>
        <w:t>Lokalizacja:</w:t>
      </w:r>
    </w:p>
    <w:p w14:paraId="4D00AD5E" w14:textId="5682907A" w:rsidR="006D50B0" w:rsidRPr="006D50B0" w:rsidRDefault="006D50B0" w:rsidP="006D50B0">
      <w:r w:rsidRPr="006D50B0">
        <w:t>O</w:t>
      </w:r>
      <w:r w:rsidRPr="006D50B0">
        <w:t>si</w:t>
      </w:r>
      <w:r w:rsidRPr="006D50B0">
        <w:t>ek Jasielski, Powiat Jasielski</w:t>
      </w:r>
    </w:p>
    <w:p w14:paraId="2E07CB89" w14:textId="77777777" w:rsidR="006D50B0" w:rsidRPr="006D50B0" w:rsidRDefault="006D50B0" w:rsidP="006D50B0">
      <w:r w:rsidRPr="006D50B0">
        <w:t>Identyfikator działek:</w:t>
      </w:r>
    </w:p>
    <w:p w14:paraId="7C181F2E" w14:textId="77777777" w:rsidR="006D50B0" w:rsidRPr="006D50B0" w:rsidRDefault="006D50B0" w:rsidP="006D50B0">
      <w:r w:rsidRPr="006D50B0">
        <w:t>180508_2.0003.1159</w:t>
      </w:r>
    </w:p>
    <w:p w14:paraId="11BCFA66" w14:textId="77777777" w:rsidR="006D50B0" w:rsidRPr="006D50B0" w:rsidRDefault="006D50B0" w:rsidP="006D50B0">
      <w:r w:rsidRPr="006D50B0">
        <w:t>180508_2.0003.1158/1</w:t>
      </w:r>
    </w:p>
    <w:p w14:paraId="6F90C0DE" w14:textId="0A4AC1DE" w:rsidR="006D50B0" w:rsidRPr="006D50B0" w:rsidRDefault="0069194A" w:rsidP="006D50B0">
      <w:r>
        <w:t xml:space="preserve"> Zakres robót </w:t>
      </w:r>
      <w:proofErr w:type="gramStart"/>
      <w:r>
        <w:t>objętych  przedmiotem</w:t>
      </w:r>
      <w:proofErr w:type="gramEnd"/>
      <w:r>
        <w:t xml:space="preserve"> </w:t>
      </w:r>
      <w:proofErr w:type="gramStart"/>
      <w:r>
        <w:t xml:space="preserve">zamówienia:   </w:t>
      </w:r>
      <w:proofErr w:type="gramEnd"/>
      <w:r>
        <w:t xml:space="preserve">                                                                                                      - </w:t>
      </w:r>
      <w:r w:rsidR="006D50B0" w:rsidRPr="006D50B0">
        <w:t>Wymiana okien i drzwi balkonowych zespolonych na okna i drzwi balkonowe z PCV</w:t>
      </w:r>
      <w:r w:rsidR="006D50B0">
        <w:t xml:space="preserve">, </w:t>
      </w:r>
      <w:r w:rsidR="006D50B0" w:rsidRPr="006D50B0">
        <w:t>okna</w:t>
      </w:r>
    </w:p>
    <w:p w14:paraId="741D1C17" w14:textId="15E1D562" w:rsidR="0069194A" w:rsidRDefault="006D50B0" w:rsidP="006D50B0">
      <w:r w:rsidRPr="006D50B0">
        <w:t>rozwierane i uchylno-rozwierane, dwudzielne</w:t>
      </w:r>
      <w:r>
        <w:t xml:space="preserve"> i jednodzielne,</w:t>
      </w:r>
    </w:p>
    <w:p w14:paraId="1BCBA168" w14:textId="5C147918" w:rsidR="0069194A" w:rsidRDefault="0069194A" w:rsidP="0069194A">
      <w:r>
        <w:t xml:space="preserve">- </w:t>
      </w:r>
      <w:r w:rsidR="006D50B0" w:rsidRPr="006D50B0">
        <w:t>wywóz i utylizacja stolarki z demonta</w:t>
      </w:r>
      <w:r w:rsidR="006D50B0">
        <w:t>ż</w:t>
      </w:r>
      <w:r w:rsidR="006D50B0" w:rsidRPr="006D50B0">
        <w:t>u</w:t>
      </w:r>
      <w:r w:rsidR="006D50B0">
        <w:t>,</w:t>
      </w:r>
    </w:p>
    <w:p w14:paraId="6AADD66B" w14:textId="14B9E4BB" w:rsidR="006D50B0" w:rsidRPr="006D50B0" w:rsidRDefault="0069194A" w:rsidP="006D50B0">
      <w:r>
        <w:t xml:space="preserve">- </w:t>
      </w:r>
      <w:r w:rsidR="006D50B0">
        <w:t>p</w:t>
      </w:r>
      <w:r w:rsidR="006D50B0" w:rsidRPr="006D50B0">
        <w:t xml:space="preserve">rzecieranie </w:t>
      </w:r>
      <w:r w:rsidR="006D50B0" w:rsidRPr="006D50B0">
        <w:t>istniejących</w:t>
      </w:r>
      <w:r w:rsidR="006D50B0" w:rsidRPr="006D50B0">
        <w:t xml:space="preserve"> tynków </w:t>
      </w:r>
      <w:r w:rsidR="006D50B0" w:rsidRPr="006D50B0">
        <w:t>wewnętrznych</w:t>
      </w:r>
      <w:r w:rsidR="006D50B0" w:rsidRPr="006D50B0">
        <w:t>, z zeskrobaniem farby lub zdzieraniem tapet, na</w:t>
      </w:r>
    </w:p>
    <w:p w14:paraId="6DFBE0C7" w14:textId="3A88A11E" w:rsidR="0069194A" w:rsidRDefault="006D50B0" w:rsidP="006D50B0">
      <w:r w:rsidRPr="006D50B0">
        <w:t>ścianach</w:t>
      </w:r>
      <w:r w:rsidRPr="006D50B0">
        <w:t xml:space="preserve"> - przygotowanie </w:t>
      </w:r>
      <w:r w:rsidRPr="006D50B0">
        <w:t>podłoża</w:t>
      </w:r>
      <w:r w:rsidRPr="006D50B0">
        <w:t xml:space="preserve"> pod prace malarskie i uzupełnienie tynków</w:t>
      </w:r>
      <w:r>
        <w:t>,</w:t>
      </w:r>
    </w:p>
    <w:p w14:paraId="0EC3E257" w14:textId="741FE28F" w:rsidR="006D50B0" w:rsidRDefault="0069194A" w:rsidP="0069194A">
      <w:r>
        <w:t xml:space="preserve">- </w:t>
      </w:r>
      <w:r w:rsidR="006D50B0">
        <w:t>g</w:t>
      </w:r>
      <w:r w:rsidR="006D50B0" w:rsidRPr="006D50B0">
        <w:t xml:space="preserve">runtowanie </w:t>
      </w:r>
      <w:r w:rsidR="006D50B0" w:rsidRPr="006D50B0">
        <w:t>podłoży</w:t>
      </w:r>
      <w:r w:rsidR="006D50B0" w:rsidRPr="006D50B0">
        <w:t>,</w:t>
      </w:r>
    </w:p>
    <w:p w14:paraId="7CCC674C" w14:textId="6392428A" w:rsidR="006D50B0" w:rsidRDefault="0069194A" w:rsidP="0069194A">
      <w:r>
        <w:t xml:space="preserve">- </w:t>
      </w:r>
      <w:r w:rsidR="006D50B0">
        <w:t>m</w:t>
      </w:r>
      <w:r w:rsidR="006D50B0" w:rsidRPr="006D50B0">
        <w:t>alowanie farbami starych tynków, 2-krotne,</w:t>
      </w:r>
    </w:p>
    <w:p w14:paraId="3EE892BE" w14:textId="5A32FA03" w:rsidR="0069194A" w:rsidRDefault="0069194A" w:rsidP="0069194A">
      <w:r>
        <w:t>-</w:t>
      </w:r>
      <w:r w:rsidR="005F12CB">
        <w:t xml:space="preserve"> </w:t>
      </w:r>
      <w:r w:rsidR="006D50B0" w:rsidRPr="006D50B0">
        <w:t>w</w:t>
      </w:r>
      <w:r w:rsidR="006D50B0" w:rsidRPr="006D50B0">
        <w:t>ymiana stolarki okiennej połaciowej.</w:t>
      </w:r>
    </w:p>
    <w:p w14:paraId="44BAC300" w14:textId="77777777" w:rsidR="00F766DC" w:rsidRDefault="00F766DC" w:rsidP="00F766DC">
      <w:pPr>
        <w:spacing w:after="200" w:line="276" w:lineRule="auto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BD7BA48" w14:textId="77777777" w:rsidR="00F766DC" w:rsidRDefault="00F766DC" w:rsidP="00F766DC">
      <w:pPr>
        <w:spacing w:after="200" w:line="276" w:lineRule="auto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2E12297C" w14:textId="77777777" w:rsidR="00F766DC" w:rsidRPr="00F766DC" w:rsidRDefault="00F766DC" w:rsidP="00F766DC">
      <w:pPr>
        <w:spacing w:after="20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F766DC">
        <w:rPr>
          <w:rFonts w:eastAsia="Times New Roman" w:cstheme="minorHAnsi"/>
          <w:u w:val="single"/>
          <w:lang w:eastAsia="pl-PL"/>
        </w:rPr>
        <w:t>Uwaga</w:t>
      </w:r>
      <w:r w:rsidRPr="00F766DC">
        <w:rPr>
          <w:rFonts w:eastAsia="Times New Roman" w:cstheme="minorHAnsi"/>
          <w:lang w:eastAsia="pl-PL"/>
        </w:rPr>
        <w:t xml:space="preserve"> –poszczególny zakres robót należy uzgadniać z Zamawiającym.</w:t>
      </w:r>
    </w:p>
    <w:p w14:paraId="09CE3EE9" w14:textId="77777777" w:rsidR="00F766DC" w:rsidRPr="00F766DC" w:rsidRDefault="00F766DC" w:rsidP="00F766DC">
      <w:pPr>
        <w:spacing w:after="20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F766DC">
        <w:rPr>
          <w:rFonts w:eastAsia="Times New Roman" w:cstheme="minorHAnsi"/>
          <w:lang w:eastAsia="pl-PL"/>
        </w:rPr>
        <w:t>P</w:t>
      </w:r>
      <w:r w:rsidRPr="00F766DC">
        <w:rPr>
          <w:rFonts w:cstheme="minorHAnsi"/>
        </w:rPr>
        <w:t xml:space="preserve">rzedmiotu zamówienia </w:t>
      </w:r>
      <w:proofErr w:type="gramStart"/>
      <w:r w:rsidRPr="00F766DC">
        <w:rPr>
          <w:rFonts w:cstheme="minorHAnsi"/>
        </w:rPr>
        <w:t>należy  wykonać</w:t>
      </w:r>
      <w:proofErr w:type="gramEnd"/>
      <w:r w:rsidRPr="00F766DC">
        <w:rPr>
          <w:rFonts w:cstheme="minorHAnsi"/>
        </w:rPr>
        <w:t xml:space="preserve"> zgodnie z dokumentacją, zasadami wiedzy technicznej i sztuki budowlanej, obowiązującymi przepisami i polskimi normami.</w:t>
      </w:r>
    </w:p>
    <w:p w14:paraId="48502159" w14:textId="77777777" w:rsidR="00403910" w:rsidRDefault="00403910" w:rsidP="0069194A"/>
    <w:sectPr w:rsidR="00403910" w:rsidSect="00B41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F6862"/>
    <w:multiLevelType w:val="hybridMultilevel"/>
    <w:tmpl w:val="3BA4763A"/>
    <w:lvl w:ilvl="0" w:tplc="8EB42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75737"/>
    <w:multiLevelType w:val="multilevel"/>
    <w:tmpl w:val="501E0086"/>
    <w:lvl w:ilvl="0">
      <w:start w:val="1"/>
      <w:numFmt w:val="decimal"/>
      <w:lvlText w:val="%1)"/>
      <w:lvlJc w:val="left"/>
      <w:pPr>
        <w:ind w:left="1362" w:hanging="360"/>
      </w:pPr>
    </w:lvl>
    <w:lvl w:ilvl="1">
      <w:start w:val="1"/>
      <w:numFmt w:val="lowerLetter"/>
      <w:lvlText w:val="%2."/>
      <w:lvlJc w:val="left"/>
      <w:pPr>
        <w:ind w:left="2082" w:hanging="360"/>
      </w:pPr>
    </w:lvl>
    <w:lvl w:ilvl="2">
      <w:start w:val="1"/>
      <w:numFmt w:val="lowerRoman"/>
      <w:lvlText w:val="%3."/>
      <w:lvlJc w:val="right"/>
      <w:pPr>
        <w:ind w:left="2802" w:hanging="180"/>
      </w:pPr>
    </w:lvl>
    <w:lvl w:ilvl="3">
      <w:start w:val="1"/>
      <w:numFmt w:val="decimal"/>
      <w:lvlText w:val="%4."/>
      <w:lvlJc w:val="left"/>
      <w:pPr>
        <w:ind w:left="3522" w:hanging="360"/>
      </w:pPr>
    </w:lvl>
    <w:lvl w:ilvl="4">
      <w:start w:val="1"/>
      <w:numFmt w:val="lowerLetter"/>
      <w:lvlText w:val="%5."/>
      <w:lvlJc w:val="left"/>
      <w:pPr>
        <w:ind w:left="4242" w:hanging="360"/>
      </w:pPr>
    </w:lvl>
    <w:lvl w:ilvl="5">
      <w:start w:val="1"/>
      <w:numFmt w:val="lowerRoman"/>
      <w:lvlText w:val="%6."/>
      <w:lvlJc w:val="right"/>
      <w:pPr>
        <w:ind w:left="4962" w:hanging="180"/>
      </w:pPr>
    </w:lvl>
    <w:lvl w:ilvl="6">
      <w:start w:val="1"/>
      <w:numFmt w:val="decimal"/>
      <w:lvlText w:val="%7."/>
      <w:lvlJc w:val="left"/>
      <w:pPr>
        <w:ind w:left="5682" w:hanging="360"/>
      </w:pPr>
    </w:lvl>
    <w:lvl w:ilvl="7">
      <w:start w:val="1"/>
      <w:numFmt w:val="lowerLetter"/>
      <w:lvlText w:val="%8."/>
      <w:lvlJc w:val="left"/>
      <w:pPr>
        <w:ind w:left="6402" w:hanging="360"/>
      </w:pPr>
    </w:lvl>
    <w:lvl w:ilvl="8">
      <w:start w:val="1"/>
      <w:numFmt w:val="lowerRoman"/>
      <w:lvlText w:val="%9."/>
      <w:lvlJc w:val="right"/>
      <w:pPr>
        <w:ind w:left="7122" w:hanging="180"/>
      </w:pPr>
    </w:lvl>
  </w:abstractNum>
  <w:num w:numId="1" w16cid:durableId="302468917">
    <w:abstractNumId w:val="0"/>
  </w:num>
  <w:num w:numId="2" w16cid:durableId="377628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3C7"/>
    <w:rsid w:val="001845C4"/>
    <w:rsid w:val="00342863"/>
    <w:rsid w:val="00403910"/>
    <w:rsid w:val="005B6157"/>
    <w:rsid w:val="005D23D9"/>
    <w:rsid w:val="005F12CB"/>
    <w:rsid w:val="0069194A"/>
    <w:rsid w:val="006D50B0"/>
    <w:rsid w:val="006F4619"/>
    <w:rsid w:val="007C23C7"/>
    <w:rsid w:val="00A02FC8"/>
    <w:rsid w:val="00B419F7"/>
    <w:rsid w:val="00DD70CF"/>
    <w:rsid w:val="00F766DC"/>
    <w:rsid w:val="00FE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B245A"/>
  <w15:docId w15:val="{B90BD1E0-1FE0-4100-9DF8-E2804C9CB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9F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69194A"/>
    <w:rPr>
      <w:rFonts w:ascii="Calibri" w:eastAsia="Calibri" w:hAnsi="Calibri" w:cs="Calibri"/>
      <w:sz w:val="24"/>
      <w:szCs w:val="24"/>
    </w:rPr>
  </w:style>
  <w:style w:type="paragraph" w:customStyle="1" w:styleId="Teksttreci0">
    <w:name w:val="Tekst treści"/>
    <w:basedOn w:val="Normalny"/>
    <w:link w:val="Teksttreci"/>
    <w:rsid w:val="0069194A"/>
    <w:pPr>
      <w:widowControl w:val="0"/>
      <w:spacing w:after="180" w:line="271" w:lineRule="auto"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basedOn w:val="Normalny"/>
    <w:rsid w:val="00F766DC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Źrałka</dc:creator>
  <cp:lastModifiedBy>Anna Grzyb</cp:lastModifiedBy>
  <cp:revision>3</cp:revision>
  <dcterms:created xsi:type="dcterms:W3CDTF">2026-02-20T09:17:00Z</dcterms:created>
  <dcterms:modified xsi:type="dcterms:W3CDTF">2026-03-26T07:07:00Z</dcterms:modified>
</cp:coreProperties>
</file>